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08:20; 12:25; 13:30; 15:30; 16:00; 18:30;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08:30; 12:35; 13:40; нет; нет; 18:40;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07:37; 08:27; 12:32; 13:37; 15:37; нет; 18:37; 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08:45; 12:55; 13:55; 15:55; 16:25; 18:55;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08:40; 12:50; 13:50; 15:50; 16:20; 18:50;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08:50; нет; 14:00; 16:00; нет; 19:05;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07:57; 08:47; нет; 13:57; 15:57; нет; 18:57; 19:57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09:20; 13:20; 14:20; 16:20; 16:50;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09:10; 13:10; 14:10; 16:10; 16:40;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10:20; 14:20; 15:20; 17:20; 17:50; 20:20;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10:10; 14:10; 15:10; 17:10; 17:40; 20:10;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12:50; 17:00; 18:00; 20:00; 20:30; 23:30; 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